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0FAB" w14:textId="77777777" w:rsidR="001D0F4E" w:rsidRPr="005F5F79" w:rsidRDefault="00B57A9E">
      <w:pPr>
        <w:pStyle w:val="Bodytext20"/>
        <w:shd w:val="clear" w:color="auto" w:fill="auto"/>
        <w:spacing w:after="0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</w:t>
      </w:r>
      <w:r w:rsidR="001D0F4E" w:rsidRPr="005F5F79">
        <w:rPr>
          <w:rStyle w:val="Bodytext2"/>
          <w:color w:val="000000"/>
          <w:sz w:val="32"/>
          <w:szCs w:val="32"/>
        </w:rPr>
        <w:t>енеральному директору</w:t>
      </w:r>
    </w:p>
    <w:p w14:paraId="3CE8DE93" w14:textId="77777777" w:rsidR="001D0F4E" w:rsidRPr="005F5F79" w:rsidRDefault="001D0F4E">
      <w:pPr>
        <w:pStyle w:val="Bodytext20"/>
        <w:shd w:val="clear" w:color="auto" w:fill="auto"/>
        <w:spacing w:after="0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36399A89" w14:textId="77777777" w:rsidR="0077124C" w:rsidRDefault="0077124C" w:rsidP="0077124C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0462CD05" w14:textId="77777777" w:rsidR="001D0F4E" w:rsidRPr="005F5F79" w:rsidRDefault="001D0F4E" w:rsidP="00B57A9E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 w:rsidR="005F5F79">
        <w:rPr>
          <w:rStyle w:val="Bodytext2"/>
          <w:color w:val="000000"/>
          <w:sz w:val="32"/>
          <w:szCs w:val="32"/>
        </w:rPr>
        <w:tab/>
      </w:r>
      <w:r w:rsid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5D5FE579" w14:textId="77777777" w:rsidR="00B57A9E" w:rsidRPr="005F5F79" w:rsidRDefault="001D0F4E" w:rsidP="00B57A9E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="00B57A9E" w:rsidRPr="005F5F79">
        <w:rPr>
          <w:rStyle w:val="Bodytext2"/>
          <w:color w:val="000000"/>
          <w:sz w:val="32"/>
          <w:szCs w:val="32"/>
        </w:rPr>
        <w:tab/>
      </w:r>
      <w:r w:rsidR="00B57A9E" w:rsidRPr="005F5F79">
        <w:rPr>
          <w:rStyle w:val="Bodytext2"/>
          <w:color w:val="000000"/>
          <w:sz w:val="32"/>
          <w:szCs w:val="32"/>
        </w:rPr>
        <w:tab/>
      </w:r>
    </w:p>
    <w:p w14:paraId="42F336B0" w14:textId="77777777" w:rsidR="001D0F4E" w:rsidRPr="005F5F79" w:rsidRDefault="001D0F4E" w:rsidP="00B57A9E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0785CEB7" w14:textId="77777777" w:rsidR="00B57A9E" w:rsidRDefault="00B57A9E">
      <w:pPr>
        <w:pStyle w:val="Bodytext30"/>
        <w:shd w:val="clear" w:color="auto" w:fill="auto"/>
        <w:rPr>
          <w:rStyle w:val="Bodytext3"/>
          <w:color w:val="000000"/>
        </w:rPr>
      </w:pPr>
    </w:p>
    <w:p w14:paraId="3357EE9D" w14:textId="77777777" w:rsidR="001D0F4E" w:rsidRDefault="001D0F4E">
      <w:pPr>
        <w:pStyle w:val="Bodytext30"/>
        <w:shd w:val="clear" w:color="auto" w:fill="auto"/>
      </w:pPr>
      <w:r>
        <w:rPr>
          <w:rStyle w:val="Bodytext3"/>
          <w:color w:val="000000"/>
        </w:rPr>
        <w:t>Заявление.</w:t>
      </w:r>
    </w:p>
    <w:p w14:paraId="4F69D659" w14:textId="77777777" w:rsidR="001D0F4E" w:rsidRDefault="001D0F4E">
      <w:pPr>
        <w:pStyle w:val="a3"/>
        <w:shd w:val="clear" w:color="auto" w:fill="auto"/>
        <w:spacing w:after="0"/>
        <w:ind w:firstLine="720"/>
        <w:jc w:val="both"/>
      </w:pPr>
      <w:r>
        <w:rPr>
          <w:rStyle w:val="1"/>
          <w:color w:val="000000"/>
        </w:rPr>
        <w:t>Прошу Вас предоставить мне представителя исполнителя для присутствия при проведении демонтажа, последующей установки и ввода в эксплуатацию приборов учёта.</w:t>
      </w:r>
    </w:p>
    <w:p w14:paraId="2A5101F4" w14:textId="77777777" w:rsidR="001D0F4E" w:rsidRDefault="001D0F4E">
      <w:pPr>
        <w:pStyle w:val="a3"/>
        <w:shd w:val="clear" w:color="auto" w:fill="auto"/>
        <w:spacing w:after="480"/>
        <w:ind w:firstLine="720"/>
        <w:jc w:val="both"/>
      </w:pPr>
      <w:r>
        <w:rPr>
          <w:rStyle w:val="1"/>
          <w:color w:val="000000"/>
        </w:rPr>
        <w:t>При возникновении внештатных аварийных ситуаций, связанных с демонтажем приборов учёта, всю ответственность принимаю на себя.</w:t>
      </w:r>
    </w:p>
    <w:p w14:paraId="00C4BD85" w14:textId="77777777" w:rsidR="00B57A9E" w:rsidRDefault="00B57A9E" w:rsidP="00B57A9E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ind w:firstLine="0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6A73C8F" w14:textId="77777777" w:rsidR="001D0F4E" w:rsidRPr="00B57A9E" w:rsidRDefault="00B57A9E" w:rsidP="00B57A9E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 w:line="240" w:lineRule="auto"/>
        <w:ind w:firstLine="0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sectPr w:rsidR="001D0F4E" w:rsidRPr="00B57A9E" w:rsidSect="005F5F79">
      <w:footerReference w:type="default" r:id="rId6"/>
      <w:pgSz w:w="11900" w:h="16840"/>
      <w:pgMar w:top="770" w:right="565" w:bottom="709" w:left="1482" w:header="34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4D73" w14:textId="77777777" w:rsidR="0007571B" w:rsidRDefault="0007571B">
      <w:r>
        <w:separator/>
      </w:r>
    </w:p>
  </w:endnote>
  <w:endnote w:type="continuationSeparator" w:id="0">
    <w:p w14:paraId="7FDBF27B" w14:textId="77777777" w:rsidR="0007571B" w:rsidRDefault="000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736" w14:textId="77777777" w:rsidR="001D0F4E" w:rsidRDefault="001D0F4E">
    <w:pPr>
      <w:spacing w:line="1" w:lineRule="exac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7F7D" w14:textId="77777777" w:rsidR="0007571B" w:rsidRDefault="0007571B">
      <w:r>
        <w:separator/>
      </w:r>
    </w:p>
  </w:footnote>
  <w:footnote w:type="continuationSeparator" w:id="0">
    <w:p w14:paraId="6092BA62" w14:textId="77777777" w:rsidR="0007571B" w:rsidRDefault="0007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9E"/>
    <w:rsid w:val="0007571B"/>
    <w:rsid w:val="001D0F4E"/>
    <w:rsid w:val="0057316E"/>
    <w:rsid w:val="005F5F79"/>
    <w:rsid w:val="0077124C"/>
    <w:rsid w:val="00A27332"/>
    <w:rsid w:val="00B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4643"/>
  <w14:defaultImageDpi w14:val="0"/>
  <w15:docId w15:val="{BF1F98AE-53D2-43D8-B37D-49EF454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10"/>
      <w:ind w:left="4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erorfooter20">
    <w:name w:val="Header or footer (2)"/>
    <w:basedOn w:val="a"/>
    <w:link w:val="Headerorfooter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40"/>
      <w:jc w:val="center"/>
    </w:pPr>
    <w:rPr>
      <w:rFonts w:ascii="Times New Roman" w:hAnsi="Times New Roman" w:cs="Times New Roman"/>
      <w:color w:val="auto"/>
      <w:sz w:val="40"/>
      <w:szCs w:val="40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240" w:line="360" w:lineRule="auto"/>
      <w:ind w:firstLine="40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B57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57A9E"/>
    <w:rPr>
      <w:rFonts w:cs="Courier New"/>
      <w:color w:val="000000"/>
    </w:rPr>
  </w:style>
  <w:style w:type="paragraph" w:styleId="a7">
    <w:name w:val="footer"/>
    <w:basedOn w:val="a"/>
    <w:link w:val="a8"/>
    <w:uiPriority w:val="99"/>
    <w:unhideWhenUsed/>
    <w:rsid w:val="00B57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57A9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2020-05-14T09:09:00Z</cp:lastPrinted>
  <dcterms:created xsi:type="dcterms:W3CDTF">2022-12-21T09:18:00Z</dcterms:created>
  <dcterms:modified xsi:type="dcterms:W3CDTF">2022-12-21T09:18:00Z</dcterms:modified>
</cp:coreProperties>
</file>